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977D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7BB09E1A" w14:textId="77777777" w:rsidR="00CD3BAA" w:rsidRPr="00466AE9" w:rsidRDefault="00CD3BAA">
      <w:pPr>
        <w:rPr>
          <w:rFonts w:ascii="Calibri" w:hAnsi="Calibri" w:cs="Calibri"/>
        </w:rPr>
      </w:pPr>
    </w:p>
    <w:p w14:paraId="41AE49D9" w14:textId="77777777" w:rsidR="00395D2E" w:rsidRDefault="00395D2E" w:rsidP="00395D2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Manager</w:t>
      </w:r>
    </w:p>
    <w:p w14:paraId="5653F427" w14:textId="77777777" w:rsidR="00395D2E" w:rsidRDefault="00395D2E" w:rsidP="00395D2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Financial Management – Grants Administration</w:t>
      </w:r>
    </w:p>
    <w:p w14:paraId="6DCA72B4" w14:textId="77777777" w:rsidR="00395D2E" w:rsidRDefault="00395D2E" w:rsidP="00395D2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IDA Ireland </w:t>
      </w:r>
    </w:p>
    <w:p w14:paraId="0A9F4ADF" w14:textId="77777777" w:rsidR="00395D2E" w:rsidRDefault="00395D2E" w:rsidP="00395D2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 Park Place</w:t>
      </w:r>
    </w:p>
    <w:p w14:paraId="1C07FAA5" w14:textId="77777777" w:rsidR="00395D2E" w:rsidRDefault="00395D2E" w:rsidP="00395D2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Hatch Street Upper</w:t>
      </w:r>
    </w:p>
    <w:p w14:paraId="7927572B" w14:textId="77777777" w:rsidR="00395D2E" w:rsidRDefault="00395D2E" w:rsidP="00395D2E">
      <w:pPr>
        <w:rPr>
          <w:rFonts w:ascii="Calibri" w:hAnsi="Calibri" w:cs="Calibri"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lang w:val="en-GB"/>
            </w:rPr>
            <w:t>Dublin</w:t>
          </w:r>
        </w:smartTag>
      </w:smartTag>
      <w:r>
        <w:rPr>
          <w:rFonts w:ascii="Calibri" w:hAnsi="Calibri" w:cs="Calibri"/>
          <w:lang w:val="en-GB"/>
        </w:rPr>
        <w:t xml:space="preserve"> 2</w:t>
      </w:r>
    </w:p>
    <w:p w14:paraId="7547F48B" w14:textId="77777777" w:rsidR="00CD3BAA" w:rsidRPr="00466AE9" w:rsidRDefault="005172A4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D02 FX65</w:t>
      </w:r>
    </w:p>
    <w:p w14:paraId="647D764C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3C3040EA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22371BCA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3731D280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0D65423C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00AAA116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2CF27FB1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6E1973B4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6178B3E4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6E9A1ED9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299E4FB0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3963D94C" w14:textId="77777777" w:rsidR="00733457" w:rsidRPr="00466AE9" w:rsidRDefault="00733457">
      <w:pPr>
        <w:rPr>
          <w:rFonts w:ascii="Calibri" w:hAnsi="Calibri" w:cs="Calibri"/>
        </w:rPr>
      </w:pPr>
    </w:p>
    <w:p w14:paraId="46940197" w14:textId="72BD4A3F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In accordance with the above contract under which a</w:t>
      </w:r>
      <w:r w:rsidR="00C444D3" w:rsidRPr="00466AE9">
        <w:rPr>
          <w:rFonts w:ascii="Calibri" w:hAnsi="Calibri" w:cs="Calibri"/>
          <w:lang w:val="en-GB"/>
        </w:rPr>
        <w:t xml:space="preserve"> </w:t>
      </w:r>
      <w:r w:rsidR="002A3241">
        <w:rPr>
          <w:rFonts w:ascii="Calibri" w:hAnsi="Calibri" w:cs="Calibri"/>
          <w:lang w:val="en-GB"/>
        </w:rPr>
        <w:t>Innovate Plus Project</w:t>
      </w:r>
      <w:r w:rsidR="005172A4">
        <w:rPr>
          <w:rFonts w:ascii="Calibri" w:hAnsi="Calibri" w:cs="Calibri"/>
          <w:lang w:val="en-GB"/>
        </w:rPr>
        <w:t xml:space="preserve"> </w:t>
      </w:r>
      <w:r w:rsidR="003848EE" w:rsidRPr="00466AE9">
        <w:rPr>
          <w:rFonts w:ascii="Calibri" w:hAnsi="Calibri" w:cs="Calibri"/>
          <w:lang w:val="en-GB"/>
        </w:rPr>
        <w:t xml:space="preserve">Grant </w:t>
      </w:r>
      <w:r w:rsidRPr="00466AE9">
        <w:rPr>
          <w:rFonts w:ascii="Calibri" w:hAnsi="Calibri" w:cs="Calibri"/>
          <w:lang w:val="en-GB"/>
        </w:rPr>
        <w:t>was approved, we hereby apply for a grant instalment of €………..</w:t>
      </w:r>
    </w:p>
    <w:p w14:paraId="370DD48C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289FDEC5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1831F23A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48"/>
      </w:tblGrid>
      <w:tr w:rsidR="001F467A" w:rsidRPr="00466AE9" w14:paraId="01803225" w14:textId="77777777" w:rsidTr="00466AE9">
        <w:tc>
          <w:tcPr>
            <w:tcW w:w="4261" w:type="dxa"/>
            <w:tcBorders>
              <w:top w:val="nil"/>
              <w:right w:val="nil"/>
            </w:tcBorders>
            <w:shd w:val="clear" w:color="auto" w:fill="auto"/>
          </w:tcPr>
          <w:p w14:paraId="4F26598F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6AF86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6BC862B9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7B57AAF9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2E106E50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 xml:space="preserve">External </w:t>
            </w:r>
            <w:r w:rsidR="003848EE" w:rsidRPr="00466AE9">
              <w:rPr>
                <w:rFonts w:ascii="Calibri" w:hAnsi="Calibri" w:cs="Calibri"/>
              </w:rPr>
              <w:t>Consultant</w:t>
            </w:r>
            <w:r w:rsidRPr="00466AE9">
              <w:rPr>
                <w:rFonts w:ascii="Calibri" w:hAnsi="Calibri" w:cs="Calibri"/>
              </w:rPr>
              <w:t>/ Training Provider</w:t>
            </w:r>
          </w:p>
          <w:p w14:paraId="4764C7BC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4005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764C2EBC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6D470446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Internal Trainer/ Project Champion Salary Costs</w:t>
            </w:r>
          </w:p>
          <w:p w14:paraId="587BD65B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54AD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5A96B5A4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63A9E3D9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  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0796D7EC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63547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75F42AAC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62C32E0A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74CA3130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DEC70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33160C36" w14:textId="77777777" w:rsidR="00D66F2B" w:rsidRPr="00466AE9" w:rsidRDefault="00C25B42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6FDF33AE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Foreign currency amounts have been converted to € using the rate of exchange at the date of payment and thus represent the actual € cost paid.  </w:t>
      </w:r>
    </w:p>
    <w:p w14:paraId="60CE7FAA" w14:textId="77777777" w:rsidR="0088523B" w:rsidRPr="00466AE9" w:rsidRDefault="0088523B" w:rsidP="0088523B">
      <w:pPr>
        <w:rPr>
          <w:rFonts w:ascii="Calibri" w:hAnsi="Calibri" w:cs="Calibri"/>
        </w:rPr>
      </w:pPr>
    </w:p>
    <w:p w14:paraId="6D04747F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5EF620E0" w14:textId="77777777" w:rsidR="0088523B" w:rsidRPr="00466AE9" w:rsidRDefault="0088523B" w:rsidP="00813C18">
      <w:pPr>
        <w:rPr>
          <w:rFonts w:ascii="Calibri" w:hAnsi="Calibri" w:cs="Calibri"/>
        </w:rPr>
      </w:pPr>
    </w:p>
    <w:p w14:paraId="23580B37" w14:textId="77777777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Copies of consultants invoice, most recent payslips and bank statements and/or credit card statement are attached.</w:t>
      </w:r>
    </w:p>
    <w:p w14:paraId="03B30EA8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0745F610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21FD6BAD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1218979A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547CBAEC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501BD09E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561F11EB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28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841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324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5D2E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2A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95F72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0D1965"/>
  <w15:chartTrackingRefBased/>
  <w15:docId w15:val="{BC1675FC-3E29-456B-983E-9FCB89CD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3</cp:revision>
  <cp:lastPrinted>2018-05-17T11:36:00Z</cp:lastPrinted>
  <dcterms:created xsi:type="dcterms:W3CDTF">2025-05-13T10:11:00Z</dcterms:created>
  <dcterms:modified xsi:type="dcterms:W3CDTF">2025-05-13T10:41:00Z</dcterms:modified>
</cp:coreProperties>
</file>